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43" w:rsidRDefault="00BA4FEC" w:rsidP="00ED46DC">
      <w:pPr>
        <w:pStyle w:val="Heading1"/>
      </w:pPr>
      <w:r>
        <w:rPr>
          <w:rFonts w:ascii="Arial" w:hAnsi="Arial" w:cs="Arial"/>
          <w:noProof/>
          <w:color w:val="B3B2B2"/>
          <w:sz w:val="18"/>
          <w:szCs w:val="18"/>
        </w:rPr>
        <w:drawing>
          <wp:inline distT="0" distB="0" distL="0" distR="0">
            <wp:extent cx="1495425" cy="1428750"/>
            <wp:effectExtent l="19050" t="0" r="9525" b="0"/>
            <wp:docPr id="1" name="Picture 1" descr="http://www.bhcspgh.com/babbpropertypro/images/ch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hcspgh.com/babbpropertypro/images/ch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53B" w:rsidRPr="00C2116D" w:rsidRDefault="00BA4FEC" w:rsidP="00C2116D">
      <w:pPr>
        <w:shd w:val="clear" w:color="auto" w:fill="C0000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CRAIG HOLLAND</w:t>
      </w:r>
      <w:r w:rsidR="008F1607">
        <w:rPr>
          <w:rFonts w:ascii="Arial Black" w:hAnsi="Arial Black"/>
          <w:sz w:val="28"/>
          <w:szCs w:val="28"/>
        </w:rPr>
        <w:t>, AAI, LCAM, CMCA</w:t>
      </w:r>
      <w:r w:rsidR="00ED153B" w:rsidRPr="00C2116D">
        <w:rPr>
          <w:rFonts w:ascii="Arial Black" w:hAnsi="Arial Black"/>
          <w:sz w:val="28"/>
          <w:szCs w:val="28"/>
        </w:rPr>
        <w:tab/>
      </w:r>
      <w:r w:rsidR="00ED153B" w:rsidRPr="00C2116D">
        <w:rPr>
          <w:rFonts w:ascii="Arial Black" w:hAnsi="Arial Black"/>
          <w:sz w:val="28"/>
          <w:szCs w:val="28"/>
        </w:rPr>
        <w:tab/>
      </w:r>
      <w:r w:rsidR="00ED153B" w:rsidRPr="00C2116D">
        <w:rPr>
          <w:rFonts w:ascii="Arial Black" w:hAnsi="Arial Black"/>
          <w:sz w:val="28"/>
          <w:szCs w:val="28"/>
        </w:rPr>
        <w:tab/>
      </w:r>
    </w:p>
    <w:p w:rsidR="0064126E" w:rsidRPr="0064126E" w:rsidRDefault="00BA4FEC" w:rsidP="0064126E">
      <w:pPr>
        <w:shd w:val="clear" w:color="auto" w:fill="C0000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Vice President, Babb Pittsburgh</w:t>
      </w:r>
      <w:r w:rsidR="0064126E" w:rsidRPr="0064126E">
        <w:rPr>
          <w:rFonts w:ascii="Arial Black" w:hAnsi="Arial Black"/>
          <w:sz w:val="28"/>
          <w:szCs w:val="28"/>
        </w:rPr>
        <w:t xml:space="preserve"> </w:t>
      </w:r>
      <w:r w:rsidR="0064126E">
        <w:rPr>
          <w:rFonts w:ascii="Arial Black" w:hAnsi="Arial Black"/>
          <w:sz w:val="28"/>
          <w:szCs w:val="28"/>
        </w:rPr>
        <w:t xml:space="preserve">| President, Babb Florida </w:t>
      </w:r>
    </w:p>
    <w:p w:rsidR="00BA4FEC" w:rsidRPr="00BA4FEC" w:rsidRDefault="00BA4FEC" w:rsidP="00BA4FEC">
      <w:pPr>
        <w:pStyle w:val="NormalWeb"/>
        <w:spacing w:line="360" w:lineRule="atLeast"/>
        <w:rPr>
          <w:rFonts w:ascii="Arial" w:hAnsi="Arial" w:cs="Arial"/>
          <w:sz w:val="18"/>
          <w:szCs w:val="18"/>
          <w:lang/>
        </w:rPr>
      </w:pPr>
      <w:r w:rsidRPr="00BA4FEC">
        <w:rPr>
          <w:rFonts w:ascii="Arial" w:hAnsi="Arial" w:cs="Arial"/>
          <w:sz w:val="18"/>
          <w:szCs w:val="18"/>
          <w:lang/>
        </w:rPr>
        <w:t>Craig Holland is one of the few Community Association Managers and commercial insurance brokers in the USA.</w:t>
      </w:r>
    </w:p>
    <w:p w:rsidR="00BA4FEC" w:rsidRPr="0064126E" w:rsidRDefault="00BA4FEC" w:rsidP="0064126E">
      <w:pPr>
        <w:rPr>
          <w:color w:val="1F497D"/>
        </w:rPr>
      </w:pPr>
      <w:r w:rsidRPr="00BA4FEC">
        <w:rPr>
          <w:rFonts w:ascii="Arial" w:hAnsi="Arial" w:cs="Arial"/>
          <w:sz w:val="18"/>
          <w:szCs w:val="18"/>
          <w:lang/>
        </w:rPr>
        <w:t xml:space="preserve">Craig graduated from University of South Florida with a B.A. in Public Administration in 1988. Craig became a commercial insurance broker in 1992 with a specialty in commercial property. Craig's current clients are REIT's, family land partnerships for commercial buildings, industrial park associations, apartment buildings, and condominiums. Craig's combined client insurable values are over </w:t>
      </w:r>
      <w:r w:rsidR="0064126E" w:rsidRPr="0064126E">
        <w:rPr>
          <w:rFonts w:ascii="Arial" w:hAnsi="Arial" w:cs="Arial"/>
          <w:sz w:val="18"/>
          <w:szCs w:val="18"/>
        </w:rPr>
        <w:t>$1,045,000,000</w:t>
      </w:r>
      <w:r w:rsidRPr="00BA4FEC">
        <w:rPr>
          <w:rFonts w:ascii="Arial" w:hAnsi="Arial" w:cs="Arial"/>
          <w:sz w:val="18"/>
          <w:szCs w:val="18"/>
          <w:lang/>
        </w:rPr>
        <w:t xml:space="preserve">. In an effort to fully understand his property management clients, Craig passed the test as a Florida licensed community association manager (who does not manage any property). Craig was awarded the CMCA Property Management Designation in 2011. </w:t>
      </w:r>
    </w:p>
    <w:p w:rsidR="00EC3755" w:rsidRDefault="00BA4FEC" w:rsidP="00BA4FEC">
      <w:pPr>
        <w:pStyle w:val="NormalWeb"/>
        <w:spacing w:line="360" w:lineRule="atLeast"/>
        <w:rPr>
          <w:rFonts w:ascii="Arial" w:hAnsi="Arial" w:cs="Arial"/>
          <w:sz w:val="18"/>
          <w:szCs w:val="18"/>
          <w:lang/>
        </w:rPr>
      </w:pPr>
      <w:r w:rsidRPr="00BA4FEC">
        <w:rPr>
          <w:rFonts w:ascii="Arial" w:hAnsi="Arial" w:cs="Arial"/>
          <w:sz w:val="18"/>
          <w:szCs w:val="18"/>
          <w:lang/>
        </w:rPr>
        <w:t xml:space="preserve">Craig resides in both Fort Myers, Florida and Sewickley, Pennsylvania with his wife and two daughters. </w:t>
      </w:r>
    </w:p>
    <w:p w:rsidR="004C6197" w:rsidRDefault="004C6197" w:rsidP="00BA4FEC">
      <w:pPr>
        <w:pStyle w:val="NormalWeb"/>
        <w:spacing w:line="360" w:lineRule="atLeast"/>
        <w:rPr>
          <w:rFonts w:ascii="Arial" w:hAnsi="Arial" w:cs="Arial"/>
          <w:sz w:val="18"/>
          <w:szCs w:val="18"/>
          <w:lang/>
        </w:rPr>
      </w:pPr>
    </w:p>
    <w:p w:rsidR="004C6197" w:rsidRDefault="004C6197" w:rsidP="00BA4FEC">
      <w:pPr>
        <w:pStyle w:val="NormalWeb"/>
        <w:spacing w:line="360" w:lineRule="atLeast"/>
        <w:rPr>
          <w:rFonts w:ascii="Arial" w:hAnsi="Arial" w:cs="Arial"/>
          <w:sz w:val="18"/>
          <w:szCs w:val="18"/>
          <w:lang/>
        </w:rPr>
      </w:pPr>
    </w:p>
    <w:p w:rsidR="004C6197" w:rsidRDefault="004C6197" w:rsidP="00BA4FEC">
      <w:pPr>
        <w:pStyle w:val="NormalWeb"/>
        <w:spacing w:line="360" w:lineRule="atLeast"/>
        <w:rPr>
          <w:rFonts w:ascii="Arial" w:hAnsi="Arial" w:cs="Arial"/>
          <w:sz w:val="18"/>
          <w:szCs w:val="18"/>
          <w:lang/>
        </w:rPr>
      </w:pPr>
    </w:p>
    <w:p w:rsidR="00EC3755" w:rsidRPr="00BA4FEC" w:rsidRDefault="00EC3755" w:rsidP="00BA4FEC">
      <w:pPr>
        <w:pStyle w:val="NormalWeb"/>
        <w:spacing w:line="360" w:lineRule="atLeast"/>
        <w:rPr>
          <w:rFonts w:ascii="Arial" w:hAnsi="Arial" w:cs="Arial"/>
          <w:sz w:val="18"/>
          <w:szCs w:val="18"/>
          <w:lang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943600" cy="186916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05F" w:rsidRPr="00C2116D" w:rsidRDefault="0003205F" w:rsidP="005B0160">
      <w:pPr>
        <w:rPr>
          <w:sz w:val="20"/>
          <w:szCs w:val="20"/>
        </w:rPr>
      </w:pPr>
      <w:r w:rsidRPr="00C2116D">
        <w:rPr>
          <w:sz w:val="20"/>
          <w:szCs w:val="20"/>
        </w:rPr>
        <w:t xml:space="preserve"> </w:t>
      </w:r>
    </w:p>
    <w:sectPr w:rsidR="0003205F" w:rsidRPr="00C2116D" w:rsidSect="00C2116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491"/>
    <w:rsid w:val="0003205F"/>
    <w:rsid w:val="000878D7"/>
    <w:rsid w:val="000C2835"/>
    <w:rsid w:val="00113D43"/>
    <w:rsid w:val="0013194C"/>
    <w:rsid w:val="001B0975"/>
    <w:rsid w:val="001C339E"/>
    <w:rsid w:val="002C3029"/>
    <w:rsid w:val="00316C59"/>
    <w:rsid w:val="003C2118"/>
    <w:rsid w:val="003E78F4"/>
    <w:rsid w:val="004200BA"/>
    <w:rsid w:val="0043520C"/>
    <w:rsid w:val="00465253"/>
    <w:rsid w:val="004A5BC4"/>
    <w:rsid w:val="004C6197"/>
    <w:rsid w:val="004D60C0"/>
    <w:rsid w:val="004E4071"/>
    <w:rsid w:val="004E5FF7"/>
    <w:rsid w:val="004F55D4"/>
    <w:rsid w:val="00557832"/>
    <w:rsid w:val="005834E9"/>
    <w:rsid w:val="005B0160"/>
    <w:rsid w:val="005B46BD"/>
    <w:rsid w:val="005F3FD0"/>
    <w:rsid w:val="00631E11"/>
    <w:rsid w:val="0064126E"/>
    <w:rsid w:val="006B4790"/>
    <w:rsid w:val="006E0C92"/>
    <w:rsid w:val="00750C5B"/>
    <w:rsid w:val="00760C73"/>
    <w:rsid w:val="007C24FA"/>
    <w:rsid w:val="00801FCC"/>
    <w:rsid w:val="0088639D"/>
    <w:rsid w:val="008879B9"/>
    <w:rsid w:val="008C0B08"/>
    <w:rsid w:val="008F1607"/>
    <w:rsid w:val="00962181"/>
    <w:rsid w:val="00991233"/>
    <w:rsid w:val="009C7B16"/>
    <w:rsid w:val="009E5091"/>
    <w:rsid w:val="00A15161"/>
    <w:rsid w:val="00AF4491"/>
    <w:rsid w:val="00AF5F30"/>
    <w:rsid w:val="00B32B9C"/>
    <w:rsid w:val="00B85AB4"/>
    <w:rsid w:val="00B96562"/>
    <w:rsid w:val="00BA4FEC"/>
    <w:rsid w:val="00C17D05"/>
    <w:rsid w:val="00C2116D"/>
    <w:rsid w:val="00C64218"/>
    <w:rsid w:val="00D669E3"/>
    <w:rsid w:val="00DD70B8"/>
    <w:rsid w:val="00E71864"/>
    <w:rsid w:val="00E7288C"/>
    <w:rsid w:val="00E85455"/>
    <w:rsid w:val="00EA0306"/>
    <w:rsid w:val="00EB1B19"/>
    <w:rsid w:val="00EB79F4"/>
    <w:rsid w:val="00EC3755"/>
    <w:rsid w:val="00EC5321"/>
    <w:rsid w:val="00ED153B"/>
    <w:rsid w:val="00ED46DC"/>
    <w:rsid w:val="00EF46E6"/>
    <w:rsid w:val="00F110A1"/>
    <w:rsid w:val="00F8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B4"/>
  </w:style>
  <w:style w:type="paragraph" w:styleId="Heading1">
    <w:name w:val="heading 1"/>
    <w:basedOn w:val="Normal"/>
    <w:next w:val="Normal"/>
    <w:link w:val="Heading1Char"/>
    <w:uiPriority w:val="9"/>
    <w:qFormat/>
    <w:rsid w:val="00ED4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1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783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4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BA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6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9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EC32-EBA1-49DB-BF6F-48D19D21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p54</dc:creator>
  <cp:lastModifiedBy>e12</cp:lastModifiedBy>
  <cp:revision>3</cp:revision>
  <cp:lastPrinted>2012-01-18T16:54:00Z</cp:lastPrinted>
  <dcterms:created xsi:type="dcterms:W3CDTF">2012-03-20T15:54:00Z</dcterms:created>
  <dcterms:modified xsi:type="dcterms:W3CDTF">2012-03-20T16:35:00Z</dcterms:modified>
</cp:coreProperties>
</file>